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中共中央总书记、国家主席、中央军委主席习近平18日上午在京主持召开学校思想政治理论课教师座谈会并发表重要讲话，向全国大中小学思政课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center"/>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333333" w:sz="0" w:space="0"/>
        </w:rPr>
        <w:drawing>
          <wp:inline distT="0" distB="0" distL="114300" distR="114300">
            <wp:extent cx="4762500" cy="29527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762500" cy="2952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中共中央政治局常委、中央书记处书记王沪宁出席座谈会。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习近平首先说：“首先，我在这里向在座的各位老师，向全国大中小学思政课的教师，致以诚挚的问候。”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提高思政课教学实效、全面做好立德树人工作、推动思想政治工作创新发展、将社会主义核心价值观融入教育教学全过程、当好学生引路人等问题介绍工作情况，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center"/>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333333" w:sz="0" w:space="0"/>
        </w:rPr>
        <w:drawing>
          <wp:inline distT="0" distB="0" distL="114300" distR="114300">
            <wp:extent cx="4762500" cy="29337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762500" cy="2933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习近平强调，思想政治理论课是落实立德树人根本任务的关键课程。青少年阶段是人生的“拔节孕穗期”，最需要精心引导和栽培。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习近平指出，党中央对教育工作高度重视。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习近平强调，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习近平强调，推动思想政治理论课改革创新，要不断增强思政课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思政课的实践性，把思政小课堂同社会大课堂结合起来，教育引导学生立鸿鹄志，做奋斗者。要坚持统一性和多样性相统一，落实教学目标、课程设置、教材使用、教学管理等方面的统一要求，又因地制宜、因时制宜、因材施教。要坚持主导性和主体性相统一，思政课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习近平强调，办好中国的事情，关键在党。各级党委要把思想政治理论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要配齐建强思政课专职教师队伍，建设专职为主、专兼结合、数量充足、素质优良的思政课教师队伍。要把统筹推进大中小学思政课一体化建设作为一项重要工程，推动思政课建设内涵式发展。要完善课程体系，解决好各类课程和思政课相互配合的问题，鼓励教学名师到思政课堂上讲课。各地区各部门负责同志要积极到学校去讲思政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丁薛祥、孙春兰、陈希、黄坤明、尤权、何立峰出席座谈会。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420" w:afterAutospacing="0" w:line="420" w:lineRule="atLeast"/>
        <w:ind w:left="0" w:right="0" w:firstLine="0"/>
        <w:jc w:val="left"/>
        <w:rPr>
          <w:rFonts w:hint="default" w:ascii="Arial" w:hAnsi="Arial" w:cs="Arial"/>
          <w:i w:val="0"/>
          <w:caps w:val="0"/>
          <w:color w:val="333333"/>
          <w:spacing w:val="0"/>
          <w:sz w:val="24"/>
          <w:szCs w:val="24"/>
          <w:u w:val="none"/>
        </w:rPr>
      </w:pPr>
      <w:r>
        <w:rPr>
          <w:rFonts w:hint="default" w:ascii="Arial" w:hAnsi="Arial" w:cs="Arial"/>
          <w:i w:val="0"/>
          <w:caps w:val="0"/>
          <w:color w:val="333333"/>
          <w:spacing w:val="0"/>
          <w:sz w:val="24"/>
          <w:szCs w:val="24"/>
          <w:u w:val="none"/>
          <w:bdr w:val="none" w:color="auto" w:sz="0" w:space="0"/>
        </w:rPr>
        <w:t>　　中央教育工作领导小组成员，中央和国家机关有关部门负责同志，一线优秀思想政治理论课教师代表参加座谈会。</w:t>
      </w:r>
    </w:p>
    <w:p>
      <w:pPr>
        <w:rPr>
          <w:rFonts w:hint="eastAsia" w:asciiTheme="minorEastAsia" w:hAnsiTheme="minorEastAsia" w:eastAsiaTheme="minorEastAsia" w:cstheme="minor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C5736"/>
    <w:rsid w:val="29F34777"/>
    <w:rsid w:val="5D7C573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2018-09-05T10:03:00Z</dcterms:created>
  <dc:creator>z</dc:creator>
  <cp:lastModifiedBy>z</cp:lastModifiedBy>
  <dcterms:modified xsi:type="dcterms:W3CDTF">2019-05-27T12:24:21Z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