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尊敬的特梅尔总统、尊敬的祖马总统，</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各位工商界代表，</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女士们，先生们，朋友们：</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下午好！很高兴同大家相聚在风景怡人的</w:t>
      </w:r>
      <w:r>
        <w:rPr>
          <w:rFonts w:ascii="����" w:hAnsi="����"/>
          <w:color w:val="000000"/>
          <w:sz w:val="21"/>
          <w:szCs w:val="21"/>
        </w:rPr>
        <w:t>“</w:t>
      </w:r>
      <w:r>
        <w:rPr>
          <w:rFonts w:ascii="����" w:hAnsi="����"/>
          <w:color w:val="000000"/>
          <w:sz w:val="21"/>
          <w:szCs w:val="21"/>
        </w:rPr>
        <w:t>鹭岛</w:t>
      </w:r>
      <w:r>
        <w:rPr>
          <w:rFonts w:ascii="����" w:hAnsi="����"/>
          <w:color w:val="000000"/>
          <w:sz w:val="21"/>
          <w:szCs w:val="21"/>
        </w:rPr>
        <w:t>”</w:t>
      </w:r>
      <w:r>
        <w:rPr>
          <w:rFonts w:ascii="����" w:hAnsi="����"/>
          <w:color w:val="000000"/>
          <w:sz w:val="21"/>
          <w:szCs w:val="21"/>
        </w:rPr>
        <w:t>厦门。明天，金砖国家领导人会晤就要拉开帷幕。我谨代表中国政府和中国人民、代表厦门市民，并以我个人的名义，向参加会议的各位嘉宾表示热烈的欢迎！</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厦门自古就是通商裕国的口岸，也是开放合作的门户，正所谓</w:t>
      </w:r>
      <w:r>
        <w:rPr>
          <w:rFonts w:ascii="����" w:hAnsi="����"/>
          <w:color w:val="000000"/>
          <w:sz w:val="21"/>
          <w:szCs w:val="21"/>
        </w:rPr>
        <w:t>“</w:t>
      </w:r>
      <w:r>
        <w:rPr>
          <w:rFonts w:ascii="����" w:hAnsi="����"/>
          <w:color w:val="000000"/>
          <w:sz w:val="21"/>
          <w:szCs w:val="21"/>
        </w:rPr>
        <w:t>厦</w:t>
      </w:r>
      <w:proofErr w:type="gramStart"/>
      <w:r>
        <w:rPr>
          <w:rFonts w:ascii="����" w:hAnsi="����"/>
          <w:color w:val="000000"/>
          <w:sz w:val="21"/>
          <w:szCs w:val="21"/>
        </w:rPr>
        <w:t>庇</w:t>
      </w:r>
      <w:proofErr w:type="gramEnd"/>
      <w:r>
        <w:rPr>
          <w:rFonts w:ascii="����" w:hAnsi="����"/>
          <w:color w:val="000000"/>
          <w:sz w:val="21"/>
          <w:szCs w:val="21"/>
        </w:rPr>
        <w:t>五洲客，门纳万顷涛</w:t>
      </w:r>
      <w:r>
        <w:rPr>
          <w:rFonts w:ascii="����" w:hAnsi="����"/>
          <w:color w:val="000000"/>
          <w:sz w:val="21"/>
          <w:szCs w:val="21"/>
        </w:rPr>
        <w:t>”</w:t>
      </w:r>
      <w:r>
        <w:rPr>
          <w:rFonts w:ascii="����" w:hAnsi="����"/>
          <w:color w:val="000000"/>
          <w:sz w:val="21"/>
          <w:szCs w:val="21"/>
        </w:rPr>
        <w:t>。</w:t>
      </w:r>
      <w:r>
        <w:rPr>
          <w:rFonts w:ascii="����" w:hAnsi="����"/>
          <w:color w:val="000000"/>
          <w:sz w:val="21"/>
          <w:szCs w:val="21"/>
        </w:rPr>
        <w:t>1985</w:t>
      </w:r>
      <w:r>
        <w:rPr>
          <w:rFonts w:ascii="����" w:hAnsi="����"/>
          <w:color w:val="000000"/>
          <w:sz w:val="21"/>
          <w:szCs w:val="21"/>
        </w:rPr>
        <w:t>年我来到福建工作，厦门是第一站。当时的厦门身处中国改革开放前沿，是先行先试的经济特区，也是一片发展的热土。</w:t>
      </w:r>
      <w:r>
        <w:rPr>
          <w:rFonts w:ascii="����" w:hAnsi="����"/>
          <w:color w:val="000000"/>
          <w:sz w:val="21"/>
          <w:szCs w:val="21"/>
        </w:rPr>
        <w:t>30</w:t>
      </w:r>
      <w:r>
        <w:rPr>
          <w:rFonts w:ascii="����" w:hAnsi="����"/>
          <w:color w:val="000000"/>
          <w:sz w:val="21"/>
          <w:szCs w:val="21"/>
        </w:rPr>
        <w:t>多载春风化雨，今天的厦门已经发展成一座高素质的创新创业之城，新经济新产业快速发展，贸易投资并驾齐驱，海运、陆运、空运通达五洲。今天的厦门也是一座</w:t>
      </w:r>
      <w:proofErr w:type="gramStart"/>
      <w:r>
        <w:rPr>
          <w:rFonts w:ascii="����" w:hAnsi="����"/>
          <w:color w:val="000000"/>
          <w:sz w:val="21"/>
          <w:szCs w:val="21"/>
        </w:rPr>
        <w:t>高颜值</w:t>
      </w:r>
      <w:proofErr w:type="gramEnd"/>
      <w:r>
        <w:rPr>
          <w:rFonts w:ascii="����" w:hAnsi="����"/>
          <w:color w:val="000000"/>
          <w:sz w:val="21"/>
          <w:szCs w:val="21"/>
        </w:rPr>
        <w:t>的生态花园之城，人与自然和谐共生。</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闽南民众常说，</w:t>
      </w:r>
      <w:r>
        <w:rPr>
          <w:rFonts w:ascii="����" w:hAnsi="����"/>
          <w:color w:val="000000"/>
          <w:sz w:val="21"/>
          <w:szCs w:val="21"/>
        </w:rPr>
        <w:t>“</w:t>
      </w:r>
      <w:r>
        <w:rPr>
          <w:rFonts w:ascii="����" w:hAnsi="����"/>
          <w:color w:val="000000"/>
          <w:sz w:val="21"/>
          <w:szCs w:val="21"/>
        </w:rPr>
        <w:t>爱拼才会赢</w:t>
      </w:r>
      <w:r>
        <w:rPr>
          <w:rFonts w:ascii="����" w:hAnsi="����"/>
          <w:color w:val="000000"/>
          <w:sz w:val="21"/>
          <w:szCs w:val="21"/>
        </w:rPr>
        <w:t>”</w:t>
      </w:r>
      <w:r>
        <w:rPr>
          <w:rFonts w:ascii="����" w:hAnsi="����"/>
          <w:color w:val="000000"/>
          <w:sz w:val="21"/>
          <w:szCs w:val="21"/>
        </w:rPr>
        <w:t>。这其中蕴含着一种锐意进取的精神。厦门这座城市的成功实践，折射着</w:t>
      </w:r>
      <w:r>
        <w:rPr>
          <w:rFonts w:ascii="����" w:hAnsi="����"/>
          <w:color w:val="000000"/>
          <w:sz w:val="21"/>
          <w:szCs w:val="21"/>
        </w:rPr>
        <w:t>13</w:t>
      </w:r>
      <w:r>
        <w:rPr>
          <w:rFonts w:ascii="����" w:hAnsi="����"/>
          <w:color w:val="000000"/>
          <w:sz w:val="21"/>
          <w:szCs w:val="21"/>
        </w:rPr>
        <w:t>亿多中国人民自强不息的奋斗史。改革开放近</w:t>
      </w:r>
      <w:r>
        <w:rPr>
          <w:rFonts w:ascii="����" w:hAnsi="����"/>
          <w:color w:val="000000"/>
          <w:sz w:val="21"/>
          <w:szCs w:val="21"/>
        </w:rPr>
        <w:t>40</w:t>
      </w:r>
      <w:r>
        <w:rPr>
          <w:rFonts w:ascii="����" w:hAnsi="����"/>
          <w:color w:val="000000"/>
          <w:sz w:val="21"/>
          <w:szCs w:val="21"/>
        </w:rPr>
        <w:t>年来，在中国共产党领导下，中国人民凭着一股逢山开路、遇水架桥的闯劲，凭着一股滴水穿石的韧劲，成功走出一条中国特色社会主义道路。我们遇到过困难，我们遇到过挑战，但我们不懈奋斗、与时俱进，用勤劳、勇敢、智慧书写着当代中国发展进步的故事。</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女士们、先生们、朋友们！</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金砖合作正处在承前启后的关键节点上。观察金砖合作发展，有两个维度十分重要。一是要把金砖合作放在世界发展和国际格局演变的历史进程中来看。二是要把金砖合作放在五国各自和共同发展的历史进程中来看。</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现在，我们正处在一个大发展大变革大调整的时代。虽然全球范围内冲突和贫困尚未根除，但和平与发展的时代潮流愈发强劲。世界多极化、经济全球化、文化多样化、社会信息化深入发展，弱肉强食的丛林法则、你输我赢的零和游戏不再符合时代逻辑，和平、发展、合作、共赢成为各国人民共同呼声。</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在这样的大背景下，一大批新兴市场国家和发展中国家异军突起，在国际事务中发挥着日益重要的作用。金砖合作也应运而生，我们五国怀着追求和平与发展的共同愿望走到一起。在过去</w:t>
      </w:r>
      <w:r>
        <w:rPr>
          <w:rFonts w:ascii="����" w:hAnsi="����"/>
          <w:color w:val="000000"/>
          <w:sz w:val="21"/>
          <w:szCs w:val="21"/>
        </w:rPr>
        <w:t>10</w:t>
      </w:r>
      <w:r>
        <w:rPr>
          <w:rFonts w:ascii="����" w:hAnsi="����"/>
          <w:color w:val="000000"/>
          <w:sz w:val="21"/>
          <w:szCs w:val="21"/>
        </w:rPr>
        <w:t>年中，金砖国家携手同行，成长为世界经济的新亮点。</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w:t>
      </w:r>
      <w:r>
        <w:rPr>
          <w:rFonts w:ascii="����" w:hAnsi="����"/>
          <w:color w:val="000000"/>
          <w:sz w:val="21"/>
          <w:szCs w:val="21"/>
        </w:rPr>
        <w:t>——10</w:t>
      </w:r>
      <w:r>
        <w:rPr>
          <w:rFonts w:ascii="����" w:hAnsi="����"/>
          <w:color w:val="000000"/>
          <w:sz w:val="21"/>
          <w:szCs w:val="21"/>
        </w:rPr>
        <w:t>年中，金砖国家探索进取，谋求共同发展。</w:t>
      </w:r>
      <w:r>
        <w:rPr>
          <w:rFonts w:ascii="����" w:hAnsi="����"/>
          <w:color w:val="000000"/>
          <w:sz w:val="21"/>
          <w:szCs w:val="21"/>
        </w:rPr>
        <w:t>2008</w:t>
      </w:r>
      <w:r>
        <w:rPr>
          <w:rFonts w:ascii="����" w:hAnsi="����"/>
          <w:color w:val="000000"/>
          <w:sz w:val="21"/>
          <w:szCs w:val="21"/>
        </w:rPr>
        <w:t>年爆发的国际金融危机突如其来，直接导致世界经济急刹车，至今未能重回正轨。面对外部环境突然变化，我们五国立足国内，集中精力发展经济、改善民生。</w:t>
      </w:r>
      <w:r>
        <w:rPr>
          <w:rFonts w:ascii="����" w:hAnsi="����"/>
          <w:color w:val="000000"/>
          <w:sz w:val="21"/>
          <w:szCs w:val="21"/>
        </w:rPr>
        <w:t>10</w:t>
      </w:r>
      <w:r>
        <w:rPr>
          <w:rFonts w:ascii="����" w:hAnsi="����"/>
          <w:color w:val="000000"/>
          <w:sz w:val="21"/>
          <w:szCs w:val="21"/>
        </w:rPr>
        <w:t>年间，五国经济总量增长</w:t>
      </w:r>
      <w:r>
        <w:rPr>
          <w:rFonts w:ascii="����" w:hAnsi="����"/>
          <w:color w:val="000000"/>
          <w:sz w:val="21"/>
          <w:szCs w:val="21"/>
        </w:rPr>
        <w:t>179%</w:t>
      </w:r>
      <w:r>
        <w:rPr>
          <w:rFonts w:ascii="����" w:hAnsi="����"/>
          <w:color w:val="000000"/>
          <w:sz w:val="21"/>
          <w:szCs w:val="21"/>
        </w:rPr>
        <w:t>，贸易总额增长</w:t>
      </w:r>
      <w:r>
        <w:rPr>
          <w:rFonts w:ascii="����" w:hAnsi="����"/>
          <w:color w:val="000000"/>
          <w:sz w:val="21"/>
          <w:szCs w:val="21"/>
        </w:rPr>
        <w:t>94%</w:t>
      </w:r>
      <w:r>
        <w:rPr>
          <w:rFonts w:ascii="����" w:hAnsi="����"/>
          <w:color w:val="000000"/>
          <w:sz w:val="21"/>
          <w:szCs w:val="21"/>
        </w:rPr>
        <w:t>，城镇化人口增长</w:t>
      </w:r>
      <w:r>
        <w:rPr>
          <w:rFonts w:ascii="����" w:hAnsi="����"/>
          <w:color w:val="000000"/>
          <w:sz w:val="21"/>
          <w:szCs w:val="21"/>
        </w:rPr>
        <w:t>28%</w:t>
      </w:r>
      <w:r>
        <w:rPr>
          <w:rFonts w:ascii="����" w:hAnsi="����"/>
          <w:color w:val="000000"/>
          <w:sz w:val="21"/>
          <w:szCs w:val="21"/>
        </w:rPr>
        <w:t>，为世界经济企稳复苏</w:t>
      </w:r>
      <w:proofErr w:type="gramStart"/>
      <w:r>
        <w:rPr>
          <w:rFonts w:ascii="����" w:hAnsi="����"/>
          <w:color w:val="000000"/>
          <w:sz w:val="21"/>
          <w:szCs w:val="21"/>
        </w:rPr>
        <w:t>作出</w:t>
      </w:r>
      <w:proofErr w:type="gramEnd"/>
      <w:r>
        <w:rPr>
          <w:rFonts w:ascii="����" w:hAnsi="����"/>
          <w:color w:val="000000"/>
          <w:sz w:val="21"/>
          <w:szCs w:val="21"/>
        </w:rPr>
        <w:t>突出贡献，也让</w:t>
      </w:r>
      <w:r>
        <w:rPr>
          <w:rFonts w:ascii="����" w:hAnsi="����"/>
          <w:color w:val="000000"/>
          <w:sz w:val="21"/>
          <w:szCs w:val="21"/>
        </w:rPr>
        <w:t>30</w:t>
      </w:r>
      <w:r>
        <w:rPr>
          <w:rFonts w:ascii="����" w:hAnsi="����"/>
          <w:color w:val="000000"/>
          <w:sz w:val="21"/>
          <w:szCs w:val="21"/>
        </w:rPr>
        <w:t>多亿人民有了实实在在的获得感。</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w:t>
      </w:r>
      <w:r>
        <w:rPr>
          <w:rFonts w:ascii="����" w:hAnsi="����"/>
          <w:color w:val="000000"/>
          <w:sz w:val="21"/>
          <w:szCs w:val="21"/>
        </w:rPr>
        <w:t>——10</w:t>
      </w:r>
      <w:r>
        <w:rPr>
          <w:rFonts w:ascii="����" w:hAnsi="����"/>
          <w:color w:val="000000"/>
          <w:sz w:val="21"/>
          <w:szCs w:val="21"/>
        </w:rPr>
        <w:t>年中，金砖国家务实为先，推进互利合作。我们五</w:t>
      </w:r>
      <w:proofErr w:type="gramStart"/>
      <w:r>
        <w:rPr>
          <w:rFonts w:ascii="����" w:hAnsi="����"/>
          <w:color w:val="000000"/>
          <w:sz w:val="21"/>
          <w:szCs w:val="21"/>
        </w:rPr>
        <w:t>国发挥</w:t>
      </w:r>
      <w:proofErr w:type="gramEnd"/>
      <w:r>
        <w:rPr>
          <w:rFonts w:ascii="����" w:hAnsi="����"/>
          <w:color w:val="000000"/>
          <w:sz w:val="21"/>
          <w:szCs w:val="21"/>
        </w:rPr>
        <w:t>互补优势，拉紧利益纽带，建立起领导人引领的全方位、多层次合作架构，涌现出一批契合五国发展战略、符合五国人民利益的合作项目。特别是新开发银行和应急储备安排的建立，为金砖国家基础设施建设和可持续发展提供了融资支持，为完善全球经济治理、构建国际金融安全网</w:t>
      </w:r>
      <w:proofErr w:type="gramStart"/>
      <w:r>
        <w:rPr>
          <w:rFonts w:ascii="����" w:hAnsi="����"/>
          <w:color w:val="000000"/>
          <w:sz w:val="21"/>
          <w:szCs w:val="21"/>
        </w:rPr>
        <w:t>作出</w:t>
      </w:r>
      <w:proofErr w:type="gramEnd"/>
      <w:r>
        <w:rPr>
          <w:rFonts w:ascii="����" w:hAnsi="����"/>
          <w:color w:val="000000"/>
          <w:sz w:val="21"/>
          <w:szCs w:val="21"/>
        </w:rPr>
        <w:t>了有益探索。</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lastRenderedPageBreak/>
        <w:t xml:space="preserve">　　</w:t>
      </w:r>
      <w:r>
        <w:rPr>
          <w:rFonts w:ascii="����" w:hAnsi="����"/>
          <w:color w:val="000000"/>
          <w:sz w:val="21"/>
          <w:szCs w:val="21"/>
        </w:rPr>
        <w:t>——10</w:t>
      </w:r>
      <w:r>
        <w:rPr>
          <w:rFonts w:ascii="����" w:hAnsi="����"/>
          <w:color w:val="000000"/>
          <w:sz w:val="21"/>
          <w:szCs w:val="21"/>
        </w:rPr>
        <w:t>年中，金砖国家敢于担当，力求在国际舞台上有所作为。我们五国秉持多边主义，倡导公平正义，就国际和地区重大问题发出声音、提出方案。我们五国积极推动全球经济治理改革，提升新兴市场国家和发展中国家代表性和发言权。我们五国高举发展旗帜，带头落实千年发展目标和可持续发展目标，加强同广大发展中国家对话合作，谋求联合自强。</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万丈高楼平地起。如今，金砖合作基础已经打下，整体架构轮廓初现。回望来时路，我认为有</w:t>
      </w:r>
      <w:r>
        <w:rPr>
          <w:rFonts w:ascii="����" w:hAnsi="����"/>
          <w:color w:val="000000"/>
          <w:sz w:val="21"/>
          <w:szCs w:val="21"/>
        </w:rPr>
        <w:t>3</w:t>
      </w:r>
      <w:r>
        <w:rPr>
          <w:rFonts w:ascii="����" w:hAnsi="����"/>
          <w:color w:val="000000"/>
          <w:sz w:val="21"/>
          <w:szCs w:val="21"/>
        </w:rPr>
        <w:t>条启示十分重要，应该在今后的合作中发扬光大。</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一是平等相待、求同存异。金砖国家不搞一言堂，凡事大家商量着来。我们五国尊重彼此发展道路和模式，相互照顾关切，致力于增进战略沟通和政治互信。我们五国在国情、历史、文化等方面存在差异，合作中难免遇到一些分歧，但只要坚定合作信念、坚持增信释疑，就能在合作道路上越走越稳。</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二是务实创新、合作共赢。金砖国家不是碌碌无为的清谈馆，而是知行合一的行动队。我们五国以贸易投资大市场、货币金融大流通、基础设施大联通、人文大交流为目标，推进各领域务实合作，目前已经涵盖经贸、财金、科教、文卫等数十个领域，对合作共赢的新型国际关系</w:t>
      </w:r>
      <w:proofErr w:type="gramStart"/>
      <w:r>
        <w:rPr>
          <w:rFonts w:ascii="����" w:hAnsi="����"/>
          <w:color w:val="000000"/>
          <w:sz w:val="21"/>
          <w:szCs w:val="21"/>
        </w:rPr>
        <w:t>作出</w:t>
      </w:r>
      <w:proofErr w:type="gramEnd"/>
      <w:r>
        <w:rPr>
          <w:rFonts w:ascii="����" w:hAnsi="����"/>
          <w:color w:val="000000"/>
          <w:sz w:val="21"/>
          <w:szCs w:val="21"/>
        </w:rPr>
        <w:t>生动诠释。</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三是胸怀天下、立己达人。金砖国家都是在发展道路上一步一步走过来的，对那些身处战乱和贫困的百姓，我们感同身受。我们五国从发起之初便以</w:t>
      </w:r>
      <w:r>
        <w:rPr>
          <w:rFonts w:ascii="����" w:hAnsi="����"/>
          <w:color w:val="000000"/>
          <w:sz w:val="21"/>
          <w:szCs w:val="21"/>
        </w:rPr>
        <w:t>“</w:t>
      </w:r>
      <w:r>
        <w:rPr>
          <w:rFonts w:ascii="����" w:hAnsi="����"/>
          <w:color w:val="000000"/>
          <w:sz w:val="21"/>
          <w:szCs w:val="21"/>
        </w:rPr>
        <w:t>对话而不对抗，结伴而不结盟</w:t>
      </w:r>
      <w:r>
        <w:rPr>
          <w:rFonts w:ascii="����" w:hAnsi="����"/>
          <w:color w:val="000000"/>
          <w:sz w:val="21"/>
          <w:szCs w:val="21"/>
        </w:rPr>
        <w:t>”</w:t>
      </w:r>
      <w:r>
        <w:rPr>
          <w:rFonts w:ascii="����" w:hAnsi="����"/>
          <w:color w:val="000000"/>
          <w:sz w:val="21"/>
          <w:szCs w:val="21"/>
        </w:rPr>
        <w:t>为准则，倡导遵循联合国宪章宗旨和原则以及国际法和国际关系基本准则处理国家间关系，愿在实现自身发展的同时同其他国家共享发展机遇。如今，金砖合作理念得到越来越多理解和认同，成为国际社会的一股正能量。</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这些都是金砖精神的具体体现，是我们五国历经</w:t>
      </w:r>
      <w:r>
        <w:rPr>
          <w:rFonts w:ascii="����" w:hAnsi="����"/>
          <w:color w:val="000000"/>
          <w:sz w:val="21"/>
          <w:szCs w:val="21"/>
        </w:rPr>
        <w:t>10</w:t>
      </w:r>
      <w:r>
        <w:rPr>
          <w:rFonts w:ascii="����" w:hAnsi="����"/>
          <w:color w:val="000000"/>
          <w:sz w:val="21"/>
          <w:szCs w:val="21"/>
        </w:rPr>
        <w:t>年合作凝聚的共同价值追求。这种精神在实践中不断升华，为五国人民带来福祉，也让世界因金砖合作而有所不同。</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女士们、先生们、朋友们！</w:t>
      </w:r>
    </w:p>
    <w:p w:rsidR="000F5A44" w:rsidRDefault="000F5A44" w:rsidP="000F5A44">
      <w:pPr>
        <w:pStyle w:val="a3"/>
        <w:spacing w:before="150" w:beforeAutospacing="0" w:after="150" w:afterAutospacing="0"/>
        <w:ind w:firstLineChars="200" w:firstLine="420"/>
        <w:rPr>
          <w:rFonts w:ascii="����" w:hAnsi="����"/>
          <w:color w:val="000000"/>
          <w:sz w:val="21"/>
          <w:szCs w:val="21"/>
        </w:rPr>
      </w:pPr>
      <w:r>
        <w:rPr>
          <w:rFonts w:ascii="����" w:hAnsi="����"/>
          <w:color w:val="000000"/>
          <w:sz w:val="21"/>
          <w:szCs w:val="21"/>
        </w:rPr>
        <w:t>回首过去，是为了找准前进方向。放眼世界，我们看到世界经济重新恢复增长，新兴市场国家和发展中国家表现突出。新一轮科技革命和产业变革蓄势待发，改革创新潮流奔腾向前。我们有足够的理由相信，这个世界会更好。</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同时，我们也看到，全球</w:t>
      </w:r>
      <w:r>
        <w:rPr>
          <w:rFonts w:ascii="����" w:hAnsi="����"/>
          <w:color w:val="000000"/>
          <w:sz w:val="21"/>
          <w:szCs w:val="21"/>
        </w:rPr>
        <w:t>7</w:t>
      </w:r>
      <w:r>
        <w:rPr>
          <w:rFonts w:ascii="����" w:hAnsi="����"/>
          <w:color w:val="000000"/>
          <w:sz w:val="21"/>
          <w:szCs w:val="21"/>
        </w:rPr>
        <w:t>亿多人口还在忍饥挨饿，数以千万的难民颠沛流离，无数民众包括无辜的孩子丧身炮火。世界经济尚未走出亚健康和</w:t>
      </w:r>
      <w:proofErr w:type="gramStart"/>
      <w:r>
        <w:rPr>
          <w:rFonts w:ascii="����" w:hAnsi="����"/>
          <w:color w:val="000000"/>
          <w:sz w:val="21"/>
          <w:szCs w:val="21"/>
        </w:rPr>
        <w:t>弱增长</w:t>
      </w:r>
      <w:proofErr w:type="gramEnd"/>
      <w:r>
        <w:rPr>
          <w:rFonts w:ascii="����" w:hAnsi="����"/>
          <w:color w:val="000000"/>
          <w:sz w:val="21"/>
          <w:szCs w:val="21"/>
        </w:rPr>
        <w:t>的调整期，新动能仍在孕育。经济全球化遭遇更多不确定性，新兴市场国家和发展中国家发展的外部环境更趋复杂。世界和平与发展之路还很长，前行不会一路坦途。</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现在，有人看到金砖国家等新兴市场国家和发展中国家的增长出现起伏，就断言</w:t>
      </w:r>
      <w:r>
        <w:rPr>
          <w:rFonts w:ascii="����" w:hAnsi="����"/>
          <w:color w:val="000000"/>
          <w:sz w:val="21"/>
          <w:szCs w:val="21"/>
        </w:rPr>
        <w:t>“</w:t>
      </w:r>
      <w:r>
        <w:rPr>
          <w:rFonts w:ascii="����" w:hAnsi="����"/>
          <w:color w:val="000000"/>
          <w:sz w:val="21"/>
          <w:szCs w:val="21"/>
        </w:rPr>
        <w:t>金砖失色、褪色</w:t>
      </w:r>
      <w:r>
        <w:rPr>
          <w:rFonts w:ascii="����" w:hAnsi="����"/>
          <w:color w:val="000000"/>
          <w:sz w:val="21"/>
          <w:szCs w:val="21"/>
        </w:rPr>
        <w:t>”</w:t>
      </w:r>
      <w:r>
        <w:rPr>
          <w:rFonts w:ascii="����" w:hAnsi="����"/>
          <w:color w:val="000000"/>
          <w:sz w:val="21"/>
          <w:szCs w:val="21"/>
        </w:rPr>
        <w:t>。毋庸讳言，受内外复杂环境影响，金砖国家发展难免遭遇不同程度的逆风。但是，金砖国家不断向前发展的潜力和趋势没有改变。我们对此充满信心。</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千年潮未落，风起再扬帆。面向未来，金砖国家面临着发展经济、加强合作的重要任务。我们要总结成功经验，勾画合作愿景，踏上新的征程，共同开创金砖合作第二个</w:t>
      </w:r>
      <w:r>
        <w:rPr>
          <w:rFonts w:ascii="����" w:hAnsi="����"/>
          <w:color w:val="000000"/>
          <w:sz w:val="21"/>
          <w:szCs w:val="21"/>
        </w:rPr>
        <w:t>“</w:t>
      </w:r>
      <w:r>
        <w:rPr>
          <w:rFonts w:ascii="����" w:hAnsi="����"/>
          <w:color w:val="000000"/>
          <w:sz w:val="21"/>
          <w:szCs w:val="21"/>
        </w:rPr>
        <w:t>金色十年</w:t>
      </w:r>
      <w:r>
        <w:rPr>
          <w:rFonts w:ascii="����" w:hAnsi="����"/>
          <w:color w:val="000000"/>
          <w:sz w:val="21"/>
          <w:szCs w:val="21"/>
        </w:rPr>
        <w:t>”</w:t>
      </w:r>
      <w:r>
        <w:rPr>
          <w:rFonts w:ascii="����" w:hAnsi="����"/>
          <w:color w:val="000000"/>
          <w:sz w:val="21"/>
          <w:szCs w:val="21"/>
        </w:rPr>
        <w:t>。</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第一，深化金砖合作，助推五国经济增加动力。近年来，金砖国家凭借大宗商品供给、人力资源成本、国际市场需求等优势，引领世界经济增长。随着五国经济不断发展，资源要素配置、产业结构等问题日渐突出。同时，世界经济结构经历深刻调整，国际市场需求萎缩，金融风险积聚。金砖国家经济传统优势在发生变化，进入到滚石上山、爬坡过坎的关键阶段。</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lastRenderedPageBreak/>
        <w:t xml:space="preserve">　　如何跨越这一阶段？答案是不能片面追求增长速度，而是要立足自身、放眼长远，推进结构性改革，探寻新的增长动力和发展路径。要把握新工业革命的机遇，以创新促增长、促转型，积极投身智能制造、互联网</w:t>
      </w:r>
      <w:r>
        <w:rPr>
          <w:rFonts w:ascii="����" w:hAnsi="����"/>
          <w:color w:val="000000"/>
          <w:sz w:val="21"/>
          <w:szCs w:val="21"/>
        </w:rPr>
        <w:t>+</w:t>
      </w:r>
      <w:r>
        <w:rPr>
          <w:rFonts w:ascii="����" w:hAnsi="����"/>
          <w:color w:val="000000"/>
          <w:sz w:val="21"/>
          <w:szCs w:val="21"/>
        </w:rPr>
        <w:t>、数字经济、共享经济等带来的创新发展浪潮，</w:t>
      </w:r>
      <w:proofErr w:type="gramStart"/>
      <w:r>
        <w:rPr>
          <w:rFonts w:ascii="����" w:hAnsi="����"/>
          <w:color w:val="000000"/>
          <w:sz w:val="21"/>
          <w:szCs w:val="21"/>
        </w:rPr>
        <w:t>努力领</w:t>
      </w:r>
      <w:proofErr w:type="gramEnd"/>
      <w:r>
        <w:rPr>
          <w:rFonts w:ascii="����" w:hAnsi="����"/>
          <w:color w:val="000000"/>
          <w:sz w:val="21"/>
          <w:szCs w:val="21"/>
        </w:rPr>
        <w:t>风气之先，加快新旧动能转换。要通过改革打破制约经济发展的藩篱，扫清不合理的体制机制障碍，激发市场和社会活力，实现更高质量、更具韧性、更可持续的增长。</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金砖国家虽然国情不同，但处于相近发展阶段，具有相同发展目标。我们应该共同探索经济创新增长之道，加强宏观政策协调和发展战略对接，发挥产业结构和资源禀赋互补优势，培育利益共享的价值链和大市场，形成联动发展格局。我们要用改革创新的实践经验，为其他新兴市场国家和发展中国家抢抓机遇、应对挑战闯出一条新路。</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经济合作是金砖机制的根基。我们应该紧紧围绕这条主线，落实《金砖国家经济伙伴战略》，推动各领域合作机制化、实心化，不断提升金砖合作含金量。今年，我们在新开发银行和应急储备安排建设、电子商务、贸易和投资便利化、服务贸易、本币债券、科技创新、工业合作、政府和社会资本合作等领域取得了一系列成果，拓展了经济合作广度和深度。我们要继续努力，落实以往的成果和共识，让现有机制发挥作用，同时积极探索务实合作新方式新内涵，拉紧联系纽带，让金砖合作行稳致远。</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第二，勇担金砖责任，维护世界和平安宁。和平与发展互为基础和前提。要和平不要冲突、要合作不要对抗是世界各国人民共同愿望。在各国一道努力下，世界总体和平得以保持半个多世纪。但是，世界仍不太平，地区冲突和热点问题一波未平、一波又起。恐怖主义、网络安全等威胁相互交织，为世界蒙上一层阴影。</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金砖国家是世界和平的维护者、国际安全秩序的建设者。今年，我们举行安全事务高级代表会议和外长正式会晤，建立常驻多边机构代表定期磋商机制，召开外交政策磋商、反恐工作组、网络安全工作组、维和事务磋商等会议，就是要加强在国际和地区重大问题上的沟通和协调，汇聚金砖合力。我们要维护联合国宪章宗旨和原则以及国际关系基本准则，坚定维护多边主义，推动国际关系民主化，反对霸权主义和强权政治。要倡导共同、综合、合作、可持续的安全观，建设性参与地缘政治热点问题解决进程，发挥应有作用。</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我相信，只要坚持综合施策、标本兼治，坚决打击一切形式的恐怖主义，恐怖分子终将无处容身。只要坚持对话协商谈判，为叙利亚、利比亚、巴以等问题的政治解决创造条件，战火终将平息，流离失所的难民定能重返家园。</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第三，发挥金砖作用，完善全球经济治理。唯有开放才能进步，唯有包容才能</w:t>
      </w:r>
      <w:proofErr w:type="gramStart"/>
      <w:r>
        <w:rPr>
          <w:rFonts w:ascii="����" w:hAnsi="����"/>
          <w:color w:val="000000"/>
          <w:sz w:val="21"/>
          <w:szCs w:val="21"/>
        </w:rPr>
        <w:t>让进步</w:t>
      </w:r>
      <w:proofErr w:type="gramEnd"/>
      <w:r>
        <w:rPr>
          <w:rFonts w:ascii="����" w:hAnsi="����"/>
          <w:color w:val="000000"/>
          <w:sz w:val="21"/>
          <w:szCs w:val="21"/>
        </w:rPr>
        <w:t>持久。由于近年来世界经济处于疲弱期，发展失衡、治理困境、公平赤字等问题显得更加突出，保护主义和内顾倾向有所上升。世界经济和全球经济治理体系进入调整期，面临新的挑战。</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对经济全球化进程中出现的问题，我们不能视而不见，也不能怨天尤人，而是要齐心协力拿出解决方案。我们要同国际社会一道，加强对话、协调、合作，为维护和促进世界经济稳定和增长</w:t>
      </w:r>
      <w:proofErr w:type="gramStart"/>
      <w:r>
        <w:rPr>
          <w:rFonts w:ascii="����" w:hAnsi="����"/>
          <w:color w:val="000000"/>
          <w:sz w:val="21"/>
          <w:szCs w:val="21"/>
        </w:rPr>
        <w:t>作出</w:t>
      </w:r>
      <w:proofErr w:type="gramEnd"/>
      <w:r>
        <w:rPr>
          <w:rFonts w:ascii="����" w:hAnsi="����"/>
          <w:color w:val="000000"/>
          <w:sz w:val="21"/>
          <w:szCs w:val="21"/>
        </w:rPr>
        <w:t>积极贡献。为此，我们应该推动建设开放型世界经济，促进贸易和投资自由化便利化，合力打造新的全球价值链，实现经济全球化再平衡，使之惠及各国人民。我们五国要相互提高开放水平，在开放中做大共同利益，在包容中谋求机遇共享，为五国经济发展开辟更加广阔的空间。</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新兴市场国家和发展中国家的发展，不是要动谁的奶酪，而是要努力把世界经济的蛋糕做大。我们要合力引导好经济全球化走向，提供更多先进理念和公共产品，推动建立更加均衡普惠的治理模式和规则，促进国际分工体系和全球价值链优化重塑。要推动全球经济治理</w:t>
      </w:r>
      <w:r>
        <w:rPr>
          <w:rFonts w:ascii="����" w:hAnsi="����"/>
          <w:color w:val="000000"/>
          <w:sz w:val="21"/>
          <w:szCs w:val="21"/>
        </w:rPr>
        <w:lastRenderedPageBreak/>
        <w:t>体系变革，反映世界经济格局现实，并且完善深海、极地、外空、网络等新疆域的治理规则，确保各国权利共享、责任共担。</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第四，拓展金砖影响，构建广泛伙伴关系。作为具有全球影响力的合作平台，金砖合作的意义已超出五国范畴，承载着新兴市场国家和发展中国家乃至整个国际社会的期望。金砖国家奉行开放包容的合作理念，高度重视同其他新兴市场国家和发展中国家合作，建立起行之有效的对话机制。</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w:t>
      </w:r>
      <w:proofErr w:type="gramStart"/>
      <w:r>
        <w:rPr>
          <w:rFonts w:ascii="����" w:hAnsi="����"/>
          <w:color w:val="000000"/>
          <w:sz w:val="21"/>
          <w:szCs w:val="21"/>
        </w:rPr>
        <w:t>一</w:t>
      </w:r>
      <w:proofErr w:type="gramEnd"/>
      <w:r>
        <w:rPr>
          <w:rFonts w:ascii="����" w:hAnsi="����"/>
          <w:color w:val="000000"/>
          <w:sz w:val="21"/>
          <w:szCs w:val="21"/>
        </w:rPr>
        <w:t>箭易断，</w:t>
      </w:r>
      <w:proofErr w:type="gramStart"/>
      <w:r>
        <w:rPr>
          <w:rFonts w:ascii="����" w:hAnsi="����"/>
          <w:color w:val="000000"/>
          <w:sz w:val="21"/>
          <w:szCs w:val="21"/>
        </w:rPr>
        <w:t>十箭难</w:t>
      </w:r>
      <w:proofErr w:type="gramEnd"/>
      <w:r>
        <w:rPr>
          <w:rFonts w:ascii="����" w:hAnsi="����"/>
          <w:color w:val="000000"/>
          <w:sz w:val="21"/>
          <w:szCs w:val="21"/>
        </w:rPr>
        <w:t>折。我们应该发挥自身优势和影响力，促进南南合作和南北对话，汇聚各国集体力量，联手应对风险挑战。我们应该扩大金砖合作的辐射和受益范围，推动</w:t>
      </w:r>
      <w:r>
        <w:rPr>
          <w:rFonts w:ascii="����" w:hAnsi="����"/>
          <w:color w:val="000000"/>
          <w:sz w:val="21"/>
          <w:szCs w:val="21"/>
        </w:rPr>
        <w:t>“</w:t>
      </w:r>
      <w:r>
        <w:rPr>
          <w:rFonts w:ascii="����" w:hAnsi="����"/>
          <w:color w:val="000000"/>
          <w:sz w:val="21"/>
          <w:szCs w:val="21"/>
        </w:rPr>
        <w:t>金砖</w:t>
      </w:r>
      <w:r>
        <w:rPr>
          <w:rFonts w:ascii="����" w:hAnsi="����"/>
          <w:color w:val="000000"/>
          <w:sz w:val="21"/>
          <w:szCs w:val="21"/>
        </w:rPr>
        <w:t>+”</w:t>
      </w:r>
      <w:r>
        <w:rPr>
          <w:rFonts w:ascii="����" w:hAnsi="����"/>
          <w:color w:val="000000"/>
          <w:sz w:val="21"/>
          <w:szCs w:val="21"/>
        </w:rPr>
        <w:t>合作模式，打造开放多元的发展伙伴网络，让更多新兴市场国家和发展中国家参与到团结合作、互利共赢的事业中来。</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厦门会晤期间，中方将举行新兴市场国家与发展中国家对话会，邀请来自全球不同地区国家的</w:t>
      </w:r>
      <w:r>
        <w:rPr>
          <w:rFonts w:ascii="����" w:hAnsi="����"/>
          <w:color w:val="000000"/>
          <w:sz w:val="21"/>
          <w:szCs w:val="21"/>
        </w:rPr>
        <w:t>5</w:t>
      </w:r>
      <w:r>
        <w:rPr>
          <w:rFonts w:ascii="����" w:hAnsi="����"/>
          <w:color w:val="000000"/>
          <w:sz w:val="21"/>
          <w:szCs w:val="21"/>
        </w:rPr>
        <w:t>位领导人共商国际发展合作和南南合作大计，推动落实</w:t>
      </w:r>
      <w:r>
        <w:rPr>
          <w:rFonts w:ascii="����" w:hAnsi="����"/>
          <w:color w:val="000000"/>
          <w:sz w:val="21"/>
          <w:szCs w:val="21"/>
        </w:rPr>
        <w:t>2030</w:t>
      </w:r>
      <w:r>
        <w:rPr>
          <w:rFonts w:ascii="����" w:hAnsi="����"/>
          <w:color w:val="000000"/>
          <w:sz w:val="21"/>
          <w:szCs w:val="21"/>
        </w:rPr>
        <w:t>年可持续发展议程。</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无论是深化金砖自身合作，还是构建广泛的伙伴关系，人民相互了解、理解、友谊都是不可或缺的基石。我们应该发挥人文交流纽带作用，把各界人士汇聚到金砖合作事业中来，打造更多像文化节、电影节、运动会这样接地气、惠民生的活动，让金砖故事传遍大街小巷，让我们五国人民的交往和情谊汇成滔滔江河，为金砖合作注入绵绵不绝的动力。</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女士们、先生们、朋友们！</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金砖合作机制不断</w:t>
      </w:r>
      <w:proofErr w:type="gramStart"/>
      <w:r>
        <w:rPr>
          <w:rFonts w:ascii="����" w:hAnsi="����"/>
          <w:color w:val="000000"/>
          <w:sz w:val="21"/>
          <w:szCs w:val="21"/>
        </w:rPr>
        <w:t>走深走实</w:t>
      </w:r>
      <w:proofErr w:type="gramEnd"/>
      <w:r>
        <w:rPr>
          <w:rFonts w:ascii="����" w:hAnsi="����"/>
          <w:color w:val="000000"/>
          <w:sz w:val="21"/>
          <w:szCs w:val="21"/>
        </w:rPr>
        <w:t>的</w:t>
      </w:r>
      <w:r>
        <w:rPr>
          <w:rFonts w:ascii="����" w:hAnsi="����"/>
          <w:color w:val="000000"/>
          <w:sz w:val="21"/>
          <w:szCs w:val="21"/>
        </w:rPr>
        <w:t>10</w:t>
      </w:r>
      <w:r>
        <w:rPr>
          <w:rFonts w:ascii="����" w:hAnsi="����"/>
          <w:color w:val="000000"/>
          <w:sz w:val="21"/>
          <w:szCs w:val="21"/>
        </w:rPr>
        <w:t>年，也是中国全面推进改革开放、经济社会实现快速发展的</w:t>
      </w:r>
      <w:r>
        <w:rPr>
          <w:rFonts w:ascii="����" w:hAnsi="����"/>
          <w:color w:val="000000"/>
          <w:sz w:val="21"/>
          <w:szCs w:val="21"/>
        </w:rPr>
        <w:t>10</w:t>
      </w:r>
      <w:r>
        <w:rPr>
          <w:rFonts w:ascii="����" w:hAnsi="����"/>
          <w:color w:val="000000"/>
          <w:sz w:val="21"/>
          <w:szCs w:val="21"/>
        </w:rPr>
        <w:t>年。</w:t>
      </w:r>
      <w:r>
        <w:rPr>
          <w:rFonts w:ascii="����" w:hAnsi="����"/>
          <w:color w:val="000000"/>
          <w:sz w:val="21"/>
          <w:szCs w:val="21"/>
        </w:rPr>
        <w:t>10</w:t>
      </w:r>
      <w:r>
        <w:rPr>
          <w:rFonts w:ascii="����" w:hAnsi="����"/>
          <w:color w:val="000000"/>
          <w:sz w:val="21"/>
          <w:szCs w:val="21"/>
        </w:rPr>
        <w:t>年中，中国经济总量增长</w:t>
      </w:r>
      <w:r>
        <w:rPr>
          <w:rFonts w:ascii="����" w:hAnsi="����"/>
          <w:color w:val="000000"/>
          <w:sz w:val="21"/>
          <w:szCs w:val="21"/>
        </w:rPr>
        <w:t>239%</w:t>
      </w:r>
      <w:r>
        <w:rPr>
          <w:rFonts w:ascii="����" w:hAnsi="����"/>
          <w:color w:val="000000"/>
          <w:sz w:val="21"/>
          <w:szCs w:val="21"/>
        </w:rPr>
        <w:t>，货物进出口总额增长</w:t>
      </w:r>
      <w:r>
        <w:rPr>
          <w:rFonts w:ascii="����" w:hAnsi="����"/>
          <w:color w:val="000000"/>
          <w:sz w:val="21"/>
          <w:szCs w:val="21"/>
        </w:rPr>
        <w:t>73%</w:t>
      </w:r>
      <w:r>
        <w:rPr>
          <w:rFonts w:ascii="����" w:hAnsi="����"/>
          <w:color w:val="000000"/>
          <w:sz w:val="21"/>
          <w:szCs w:val="21"/>
        </w:rPr>
        <w:t>，成为世界第二大经济体，</w:t>
      </w:r>
      <w:r>
        <w:rPr>
          <w:rFonts w:ascii="����" w:hAnsi="����"/>
          <w:color w:val="000000"/>
          <w:sz w:val="21"/>
          <w:szCs w:val="21"/>
        </w:rPr>
        <w:t>13</w:t>
      </w:r>
      <w:r>
        <w:rPr>
          <w:rFonts w:ascii="����" w:hAnsi="����"/>
          <w:color w:val="000000"/>
          <w:sz w:val="21"/>
          <w:szCs w:val="21"/>
        </w:rPr>
        <w:t>亿多中国人民的生活水平实现大幅飞跃，中国为世界和地区经济发展</w:t>
      </w:r>
      <w:proofErr w:type="gramStart"/>
      <w:r>
        <w:rPr>
          <w:rFonts w:ascii="����" w:hAnsi="����"/>
          <w:color w:val="000000"/>
          <w:sz w:val="21"/>
          <w:szCs w:val="21"/>
        </w:rPr>
        <w:t>作出</w:t>
      </w:r>
      <w:proofErr w:type="gramEnd"/>
      <w:r>
        <w:rPr>
          <w:rFonts w:ascii="����" w:hAnsi="����"/>
          <w:color w:val="000000"/>
          <w:sz w:val="21"/>
          <w:szCs w:val="21"/>
        </w:rPr>
        <w:t>的贡献也越来越大。</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不可否认的是，随着中国改革进入攻坚期和深水区，一些深层次的矛盾和问题</w:t>
      </w:r>
      <w:proofErr w:type="gramStart"/>
      <w:r>
        <w:rPr>
          <w:rFonts w:ascii="����" w:hAnsi="����"/>
          <w:color w:val="000000"/>
          <w:sz w:val="21"/>
          <w:szCs w:val="21"/>
        </w:rPr>
        <w:t>凸</w:t>
      </w:r>
      <w:proofErr w:type="gramEnd"/>
      <w:r>
        <w:rPr>
          <w:rFonts w:ascii="����" w:hAnsi="����"/>
          <w:color w:val="000000"/>
          <w:sz w:val="21"/>
          <w:szCs w:val="21"/>
        </w:rPr>
        <w:t>显出来，需要下大决心、花大气力加以破解。中国有句话叫良药苦口。我们采用的是全面深化改革这剂良方。这</w:t>
      </w:r>
      <w:r>
        <w:rPr>
          <w:rFonts w:ascii="����" w:hAnsi="����"/>
          <w:color w:val="000000"/>
          <w:sz w:val="21"/>
          <w:szCs w:val="21"/>
        </w:rPr>
        <w:t>5</w:t>
      </w:r>
      <w:r>
        <w:rPr>
          <w:rFonts w:ascii="����" w:hAnsi="����"/>
          <w:color w:val="000000"/>
          <w:sz w:val="21"/>
          <w:szCs w:val="21"/>
        </w:rPr>
        <w:t>年来，我们采取了</w:t>
      </w:r>
      <w:r>
        <w:rPr>
          <w:rFonts w:ascii="����" w:hAnsi="����"/>
          <w:color w:val="000000"/>
          <w:sz w:val="21"/>
          <w:szCs w:val="21"/>
        </w:rPr>
        <w:t>1500</w:t>
      </w:r>
      <w:r>
        <w:rPr>
          <w:rFonts w:ascii="����" w:hAnsi="����"/>
          <w:color w:val="000000"/>
          <w:sz w:val="21"/>
          <w:szCs w:val="21"/>
        </w:rPr>
        <w:t>多项改革举措，推动改革呈现全面发力、多点突破、纵深推进的局面，经济结构调整和产业升级步伐不断加快，经济稳中向好态势不断巩固，经济持续发展的新动能不断积聚。今年上半年，中国经济增长</w:t>
      </w:r>
      <w:r>
        <w:rPr>
          <w:rFonts w:ascii="����" w:hAnsi="����"/>
          <w:color w:val="000000"/>
          <w:sz w:val="21"/>
          <w:szCs w:val="21"/>
        </w:rPr>
        <w:t>6.9%</w:t>
      </w:r>
      <w:r>
        <w:rPr>
          <w:rFonts w:ascii="����" w:hAnsi="����"/>
          <w:color w:val="000000"/>
          <w:sz w:val="21"/>
          <w:szCs w:val="21"/>
        </w:rPr>
        <w:t>，第三产业增加值占国内生产总值的</w:t>
      </w:r>
      <w:r>
        <w:rPr>
          <w:rFonts w:ascii="����" w:hAnsi="����"/>
          <w:color w:val="000000"/>
          <w:sz w:val="21"/>
          <w:szCs w:val="21"/>
        </w:rPr>
        <w:t>54.1%</w:t>
      </w:r>
      <w:r>
        <w:rPr>
          <w:rFonts w:ascii="����" w:hAnsi="����"/>
          <w:color w:val="000000"/>
          <w:sz w:val="21"/>
          <w:szCs w:val="21"/>
        </w:rPr>
        <w:t>，新增城镇就业</w:t>
      </w:r>
      <w:r>
        <w:rPr>
          <w:rFonts w:ascii="����" w:hAnsi="����"/>
          <w:color w:val="000000"/>
          <w:sz w:val="21"/>
          <w:szCs w:val="21"/>
        </w:rPr>
        <w:t>735</w:t>
      </w:r>
      <w:r>
        <w:rPr>
          <w:rFonts w:ascii="����" w:hAnsi="����"/>
          <w:color w:val="000000"/>
          <w:sz w:val="21"/>
          <w:szCs w:val="21"/>
        </w:rPr>
        <w:t>万人。事实证明，全面深化改革的路走对了，还要大步走下去。</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面向未来，中国将深入贯彻创新、协调、绿色、开放、共享的发展理念，不断适应、把握、引领经济发展新常态，推进供给侧结构性改革，加快构建开放型经济新体制，以创新引领经济发展，实现可持续发展。中国将坚定不移走和平发展道路，为世界和平与发展</w:t>
      </w:r>
      <w:proofErr w:type="gramStart"/>
      <w:r>
        <w:rPr>
          <w:rFonts w:ascii="����" w:hAnsi="����"/>
          <w:color w:val="000000"/>
          <w:sz w:val="21"/>
          <w:szCs w:val="21"/>
        </w:rPr>
        <w:t>作出</w:t>
      </w:r>
      <w:proofErr w:type="gramEnd"/>
      <w:r>
        <w:rPr>
          <w:rFonts w:ascii="����" w:hAnsi="����"/>
          <w:color w:val="000000"/>
          <w:sz w:val="21"/>
          <w:szCs w:val="21"/>
        </w:rPr>
        <w:t>新的更大贡献。</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今年</w:t>
      </w:r>
      <w:r>
        <w:rPr>
          <w:rFonts w:ascii="����" w:hAnsi="����"/>
          <w:color w:val="000000"/>
          <w:sz w:val="21"/>
          <w:szCs w:val="21"/>
        </w:rPr>
        <w:t>5</w:t>
      </w:r>
      <w:r>
        <w:rPr>
          <w:rFonts w:ascii="����" w:hAnsi="����"/>
          <w:color w:val="000000"/>
          <w:sz w:val="21"/>
          <w:szCs w:val="21"/>
        </w:rPr>
        <w:t>月，中方成功主办</w:t>
      </w:r>
      <w:r>
        <w:rPr>
          <w:rFonts w:ascii="����" w:hAnsi="����"/>
          <w:color w:val="000000"/>
          <w:sz w:val="21"/>
          <w:szCs w:val="21"/>
        </w:rPr>
        <w:t>“</w:t>
      </w:r>
      <w:r>
        <w:rPr>
          <w:rFonts w:ascii="����" w:hAnsi="����"/>
          <w:color w:val="000000"/>
          <w:sz w:val="21"/>
          <w:szCs w:val="21"/>
        </w:rPr>
        <w:t>一带一路</w:t>
      </w:r>
      <w:r>
        <w:rPr>
          <w:rFonts w:ascii="����" w:hAnsi="����"/>
          <w:color w:val="000000"/>
          <w:sz w:val="21"/>
          <w:szCs w:val="21"/>
        </w:rPr>
        <w:t>”</w:t>
      </w:r>
      <w:r>
        <w:rPr>
          <w:rFonts w:ascii="����" w:hAnsi="����"/>
          <w:color w:val="000000"/>
          <w:sz w:val="21"/>
          <w:szCs w:val="21"/>
        </w:rPr>
        <w:t>国际合作高峰论坛，</w:t>
      </w:r>
      <w:r>
        <w:rPr>
          <w:rFonts w:ascii="����" w:hAnsi="����"/>
          <w:color w:val="000000"/>
          <w:sz w:val="21"/>
          <w:szCs w:val="21"/>
        </w:rPr>
        <w:t>29</w:t>
      </w:r>
      <w:r>
        <w:rPr>
          <w:rFonts w:ascii="����" w:hAnsi="����"/>
          <w:color w:val="000000"/>
          <w:sz w:val="21"/>
          <w:szCs w:val="21"/>
        </w:rPr>
        <w:t>个国家的元首和政府首脑，</w:t>
      </w:r>
      <w:r>
        <w:rPr>
          <w:rFonts w:ascii="����" w:hAnsi="����"/>
          <w:color w:val="000000"/>
          <w:sz w:val="21"/>
          <w:szCs w:val="21"/>
        </w:rPr>
        <w:t>140</w:t>
      </w:r>
      <w:r>
        <w:rPr>
          <w:rFonts w:ascii="����" w:hAnsi="����"/>
          <w:color w:val="000000"/>
          <w:sz w:val="21"/>
          <w:szCs w:val="21"/>
        </w:rPr>
        <w:t>多个国家、</w:t>
      </w:r>
      <w:r>
        <w:rPr>
          <w:rFonts w:ascii="����" w:hAnsi="����"/>
          <w:color w:val="000000"/>
          <w:sz w:val="21"/>
          <w:szCs w:val="21"/>
        </w:rPr>
        <w:t>80</w:t>
      </w:r>
      <w:r>
        <w:rPr>
          <w:rFonts w:ascii="����" w:hAnsi="����"/>
          <w:color w:val="000000"/>
          <w:sz w:val="21"/>
          <w:szCs w:val="21"/>
        </w:rPr>
        <w:t>多个国际组织的</w:t>
      </w:r>
      <w:r>
        <w:rPr>
          <w:rFonts w:ascii="����" w:hAnsi="����"/>
          <w:color w:val="000000"/>
          <w:sz w:val="21"/>
          <w:szCs w:val="21"/>
        </w:rPr>
        <w:t>1600</w:t>
      </w:r>
      <w:r>
        <w:rPr>
          <w:rFonts w:ascii="����" w:hAnsi="����"/>
          <w:color w:val="000000"/>
          <w:sz w:val="21"/>
          <w:szCs w:val="21"/>
        </w:rPr>
        <w:t>多名代表出席，标志着共建</w:t>
      </w:r>
      <w:r>
        <w:rPr>
          <w:rFonts w:ascii="����" w:hAnsi="����"/>
          <w:color w:val="000000"/>
          <w:sz w:val="21"/>
          <w:szCs w:val="21"/>
        </w:rPr>
        <w:t>“</w:t>
      </w:r>
      <w:r>
        <w:rPr>
          <w:rFonts w:ascii="����" w:hAnsi="����"/>
          <w:color w:val="000000"/>
          <w:sz w:val="21"/>
          <w:szCs w:val="21"/>
        </w:rPr>
        <w:t>一带一路</w:t>
      </w:r>
      <w:r>
        <w:rPr>
          <w:rFonts w:ascii="����" w:hAnsi="����"/>
          <w:color w:val="000000"/>
          <w:sz w:val="21"/>
          <w:szCs w:val="21"/>
        </w:rPr>
        <w:t>”</w:t>
      </w:r>
      <w:r>
        <w:rPr>
          <w:rFonts w:ascii="����" w:hAnsi="����"/>
          <w:color w:val="000000"/>
          <w:sz w:val="21"/>
          <w:szCs w:val="21"/>
        </w:rPr>
        <w:t>倡议已经进入从理念到行动、从规划到实施的新阶段。各国代表在会上共商合作大计，共谋发展良策，达成广泛共识。需要指出的是，共建</w:t>
      </w:r>
      <w:r>
        <w:rPr>
          <w:rFonts w:ascii="����" w:hAnsi="����"/>
          <w:color w:val="000000"/>
          <w:sz w:val="21"/>
          <w:szCs w:val="21"/>
        </w:rPr>
        <w:t>“</w:t>
      </w:r>
      <w:r>
        <w:rPr>
          <w:rFonts w:ascii="����" w:hAnsi="����"/>
          <w:color w:val="000000"/>
          <w:sz w:val="21"/>
          <w:szCs w:val="21"/>
        </w:rPr>
        <w:t>一带一路</w:t>
      </w:r>
      <w:r>
        <w:rPr>
          <w:rFonts w:ascii="����" w:hAnsi="����"/>
          <w:color w:val="000000"/>
          <w:sz w:val="21"/>
          <w:szCs w:val="21"/>
        </w:rPr>
        <w:t>”</w:t>
      </w:r>
      <w:r>
        <w:rPr>
          <w:rFonts w:ascii="����" w:hAnsi="����"/>
          <w:color w:val="000000"/>
          <w:sz w:val="21"/>
          <w:szCs w:val="21"/>
        </w:rPr>
        <w:t>倡议不是地缘政治工具，而是务实合作平台；不是对外援助计划，而是共商共建共享的联动发展倡议。我相信，共建</w:t>
      </w:r>
      <w:r>
        <w:rPr>
          <w:rFonts w:ascii="����" w:hAnsi="����"/>
          <w:color w:val="000000"/>
          <w:sz w:val="21"/>
          <w:szCs w:val="21"/>
        </w:rPr>
        <w:t>“</w:t>
      </w:r>
      <w:r>
        <w:rPr>
          <w:rFonts w:ascii="����" w:hAnsi="����"/>
          <w:color w:val="000000"/>
          <w:sz w:val="21"/>
          <w:szCs w:val="21"/>
        </w:rPr>
        <w:t>一带一路</w:t>
      </w:r>
      <w:r>
        <w:rPr>
          <w:rFonts w:ascii="����" w:hAnsi="����"/>
          <w:color w:val="000000"/>
          <w:sz w:val="21"/>
          <w:szCs w:val="21"/>
        </w:rPr>
        <w:t>”</w:t>
      </w:r>
      <w:r>
        <w:rPr>
          <w:rFonts w:ascii="����" w:hAnsi="����"/>
          <w:color w:val="000000"/>
          <w:sz w:val="21"/>
          <w:szCs w:val="21"/>
        </w:rPr>
        <w:t>倡议将为各国实现合作共赢搭建起新的平台，为落实</w:t>
      </w:r>
      <w:r>
        <w:rPr>
          <w:rFonts w:ascii="����" w:hAnsi="����"/>
          <w:color w:val="000000"/>
          <w:sz w:val="21"/>
          <w:szCs w:val="21"/>
        </w:rPr>
        <w:t>2030</w:t>
      </w:r>
      <w:r>
        <w:rPr>
          <w:rFonts w:ascii="����" w:hAnsi="����"/>
          <w:color w:val="000000"/>
          <w:sz w:val="21"/>
          <w:szCs w:val="21"/>
        </w:rPr>
        <w:t>年可持续发展议程创造新的机遇。</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lastRenderedPageBreak/>
        <w:t xml:space="preserve">　　工商界是金砖国家经济发展的主力军。</w:t>
      </w:r>
      <w:r>
        <w:rPr>
          <w:rFonts w:ascii="����" w:hAnsi="����"/>
          <w:color w:val="000000"/>
          <w:sz w:val="21"/>
          <w:szCs w:val="21"/>
        </w:rPr>
        <w:t>10</w:t>
      </w:r>
      <w:r>
        <w:rPr>
          <w:rFonts w:ascii="����" w:hAnsi="����"/>
          <w:color w:val="000000"/>
          <w:sz w:val="21"/>
          <w:szCs w:val="21"/>
        </w:rPr>
        <w:t>年来，工商界人士将企业发展融入金砖合作，为构建金砖经济伙伴关系</w:t>
      </w:r>
      <w:proofErr w:type="gramStart"/>
      <w:r>
        <w:rPr>
          <w:rFonts w:ascii="����" w:hAnsi="����"/>
          <w:color w:val="000000"/>
          <w:sz w:val="21"/>
          <w:szCs w:val="21"/>
        </w:rPr>
        <w:t>作出</w:t>
      </w:r>
      <w:proofErr w:type="gramEnd"/>
      <w:r>
        <w:rPr>
          <w:rFonts w:ascii="����" w:hAnsi="����"/>
          <w:color w:val="000000"/>
          <w:sz w:val="21"/>
          <w:szCs w:val="21"/>
        </w:rPr>
        <w:t>重要贡献。把工商论坛安排在领导人会晤前夕举行，就是为了听取工商界的意见和建议，共同把厦门会晤办好，把金砖合作建设好。希望你们发挥工商界在信息、技术、资金等方面的优势，开展更多互利共赢、利国利民的务实合作项目，为促进经济社会发展、增进人民福祉</w:t>
      </w:r>
      <w:proofErr w:type="gramStart"/>
      <w:r>
        <w:rPr>
          <w:rFonts w:ascii="����" w:hAnsi="����"/>
          <w:color w:val="000000"/>
          <w:sz w:val="21"/>
          <w:szCs w:val="21"/>
        </w:rPr>
        <w:t>作出</w:t>
      </w:r>
      <w:proofErr w:type="gramEnd"/>
      <w:r>
        <w:rPr>
          <w:rFonts w:ascii="����" w:hAnsi="����"/>
          <w:color w:val="000000"/>
          <w:sz w:val="21"/>
          <w:szCs w:val="21"/>
        </w:rPr>
        <w:t>更大贡献。中国政府将继续鼓励中国企业到其他国家落地扎根，也热忱欢迎其他国家的企业来中国投资兴业。</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女士们、先生们、朋友们！</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金砖国家将迎来更富活力的第二个十年，让我们同国际社会一道努力，让我们的合作成果</w:t>
      </w:r>
      <w:proofErr w:type="gramStart"/>
      <w:r>
        <w:rPr>
          <w:rFonts w:ascii="����" w:hAnsi="����"/>
          <w:color w:val="000000"/>
          <w:sz w:val="21"/>
          <w:szCs w:val="21"/>
        </w:rPr>
        <w:t>惠及五</w:t>
      </w:r>
      <w:proofErr w:type="gramEnd"/>
      <w:r>
        <w:rPr>
          <w:rFonts w:ascii="����" w:hAnsi="����"/>
          <w:color w:val="000000"/>
          <w:sz w:val="21"/>
          <w:szCs w:val="21"/>
        </w:rPr>
        <w:t>国人民，让世界和平与发展的福祉惠及各国民众。</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最后，我预祝这次工商论坛取得圆满成功！</w:t>
      </w:r>
    </w:p>
    <w:p w:rsidR="000F5A44" w:rsidRDefault="000F5A44" w:rsidP="000F5A44">
      <w:pPr>
        <w:pStyle w:val="a3"/>
        <w:spacing w:before="150" w:beforeAutospacing="0" w:after="150" w:afterAutospacing="0"/>
        <w:rPr>
          <w:rFonts w:ascii="����" w:hAnsi="����"/>
          <w:color w:val="000000"/>
          <w:sz w:val="21"/>
          <w:szCs w:val="21"/>
        </w:rPr>
      </w:pPr>
      <w:r>
        <w:rPr>
          <w:rFonts w:ascii="����" w:hAnsi="����"/>
          <w:color w:val="000000"/>
          <w:sz w:val="21"/>
          <w:szCs w:val="21"/>
        </w:rPr>
        <w:t xml:space="preserve">　　谢谢大家。</w:t>
      </w:r>
    </w:p>
    <w:p w:rsidR="000F5A44" w:rsidRPr="000F5A44" w:rsidRDefault="000F5A44" w:rsidP="000F5A44">
      <w:pPr>
        <w:pStyle w:val="a3"/>
        <w:spacing w:before="150" w:beforeAutospacing="0" w:after="150" w:afterAutospacing="0"/>
        <w:rPr>
          <w:rFonts w:ascii="����" w:hAnsi="����"/>
          <w:color w:val="000000"/>
          <w:sz w:val="21"/>
          <w:szCs w:val="21"/>
        </w:rPr>
      </w:pPr>
      <w:bookmarkStart w:id="0" w:name="_GoBack"/>
      <w:bookmarkEnd w:id="0"/>
    </w:p>
    <w:p w:rsidR="000F5A44" w:rsidRPr="000F5A44" w:rsidRDefault="000F5A44" w:rsidP="000F5A44">
      <w:pPr>
        <w:pStyle w:val="a3"/>
        <w:spacing w:before="150" w:beforeAutospacing="0" w:after="150" w:afterAutospacing="0"/>
        <w:rPr>
          <w:rFonts w:ascii="����" w:hAnsi="����"/>
          <w:color w:val="000000"/>
          <w:sz w:val="21"/>
          <w:szCs w:val="21"/>
        </w:rPr>
      </w:pPr>
    </w:p>
    <w:p w:rsidR="000F5A44" w:rsidRPr="000F5A44" w:rsidRDefault="000F5A44" w:rsidP="000F5A44">
      <w:pPr>
        <w:pStyle w:val="a3"/>
        <w:spacing w:before="150" w:beforeAutospacing="0" w:after="150" w:afterAutospacing="0"/>
        <w:rPr>
          <w:rFonts w:ascii="����" w:hAnsi="����"/>
          <w:color w:val="000000"/>
          <w:sz w:val="21"/>
          <w:szCs w:val="21"/>
        </w:rPr>
      </w:pPr>
    </w:p>
    <w:p w:rsidR="000F5A44" w:rsidRDefault="000F5A44" w:rsidP="000F5A44">
      <w:pPr>
        <w:pStyle w:val="a3"/>
        <w:spacing w:before="150" w:beforeAutospacing="0" w:after="150" w:afterAutospacing="0"/>
        <w:rPr>
          <w:rFonts w:ascii="����" w:hAnsi="����"/>
          <w:color w:val="000000"/>
          <w:sz w:val="21"/>
          <w:szCs w:val="21"/>
        </w:rPr>
      </w:pPr>
    </w:p>
    <w:p w:rsidR="000F5A44" w:rsidRPr="000F5A44" w:rsidRDefault="000F5A44" w:rsidP="000F5A44">
      <w:pPr>
        <w:pStyle w:val="a3"/>
        <w:spacing w:before="150" w:beforeAutospacing="0" w:after="150" w:afterAutospacing="0"/>
        <w:rPr>
          <w:rFonts w:ascii="����" w:hAnsi="����"/>
          <w:color w:val="000000"/>
          <w:sz w:val="21"/>
          <w:szCs w:val="21"/>
        </w:rPr>
      </w:pPr>
    </w:p>
    <w:p w:rsidR="000F5A44" w:rsidRPr="000F5A44" w:rsidRDefault="000F5A44" w:rsidP="000F5A44">
      <w:pPr>
        <w:pStyle w:val="a3"/>
        <w:spacing w:before="150" w:beforeAutospacing="0" w:after="150" w:afterAutospacing="0"/>
        <w:rPr>
          <w:rFonts w:ascii="����" w:hAnsi="����"/>
          <w:color w:val="000000"/>
          <w:sz w:val="21"/>
          <w:szCs w:val="21"/>
        </w:rPr>
      </w:pPr>
    </w:p>
    <w:p w:rsidR="00960163" w:rsidRPr="000F5A44" w:rsidRDefault="00960163">
      <w:pPr>
        <w:rPr>
          <w:rFonts w:hint="eastAsia"/>
        </w:rPr>
      </w:pPr>
    </w:p>
    <w:sectPr w:rsidR="00960163" w:rsidRPr="000F5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E4"/>
    <w:rsid w:val="000F5A44"/>
    <w:rsid w:val="00960163"/>
    <w:rsid w:val="009B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5A4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5A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40758">
      <w:bodyDiv w:val="1"/>
      <w:marLeft w:val="0"/>
      <w:marRight w:val="0"/>
      <w:marTop w:val="0"/>
      <w:marBottom w:val="0"/>
      <w:divBdr>
        <w:top w:val="none" w:sz="0" w:space="0" w:color="auto"/>
        <w:left w:val="none" w:sz="0" w:space="0" w:color="auto"/>
        <w:bottom w:val="none" w:sz="0" w:space="0" w:color="auto"/>
        <w:right w:val="none" w:sz="0" w:space="0" w:color="auto"/>
      </w:divBdr>
    </w:div>
    <w:div w:id="358749959">
      <w:bodyDiv w:val="1"/>
      <w:marLeft w:val="0"/>
      <w:marRight w:val="0"/>
      <w:marTop w:val="0"/>
      <w:marBottom w:val="0"/>
      <w:divBdr>
        <w:top w:val="none" w:sz="0" w:space="0" w:color="auto"/>
        <w:left w:val="none" w:sz="0" w:space="0" w:color="auto"/>
        <w:bottom w:val="none" w:sz="0" w:space="0" w:color="auto"/>
        <w:right w:val="none" w:sz="0" w:space="0" w:color="auto"/>
      </w:divBdr>
    </w:div>
    <w:div w:id="359627062">
      <w:bodyDiv w:val="1"/>
      <w:marLeft w:val="0"/>
      <w:marRight w:val="0"/>
      <w:marTop w:val="0"/>
      <w:marBottom w:val="0"/>
      <w:divBdr>
        <w:top w:val="none" w:sz="0" w:space="0" w:color="auto"/>
        <w:left w:val="none" w:sz="0" w:space="0" w:color="auto"/>
        <w:bottom w:val="none" w:sz="0" w:space="0" w:color="auto"/>
        <w:right w:val="none" w:sz="0" w:space="0" w:color="auto"/>
      </w:divBdr>
    </w:div>
    <w:div w:id="445588483">
      <w:bodyDiv w:val="1"/>
      <w:marLeft w:val="0"/>
      <w:marRight w:val="0"/>
      <w:marTop w:val="0"/>
      <w:marBottom w:val="0"/>
      <w:divBdr>
        <w:top w:val="none" w:sz="0" w:space="0" w:color="auto"/>
        <w:left w:val="none" w:sz="0" w:space="0" w:color="auto"/>
        <w:bottom w:val="none" w:sz="0" w:space="0" w:color="auto"/>
        <w:right w:val="none" w:sz="0" w:space="0" w:color="auto"/>
      </w:divBdr>
    </w:div>
    <w:div w:id="447358552">
      <w:bodyDiv w:val="1"/>
      <w:marLeft w:val="0"/>
      <w:marRight w:val="0"/>
      <w:marTop w:val="0"/>
      <w:marBottom w:val="0"/>
      <w:divBdr>
        <w:top w:val="none" w:sz="0" w:space="0" w:color="auto"/>
        <w:left w:val="none" w:sz="0" w:space="0" w:color="auto"/>
        <w:bottom w:val="none" w:sz="0" w:space="0" w:color="auto"/>
        <w:right w:val="none" w:sz="0" w:space="0" w:color="auto"/>
      </w:divBdr>
    </w:div>
    <w:div w:id="637607417">
      <w:bodyDiv w:val="1"/>
      <w:marLeft w:val="0"/>
      <w:marRight w:val="0"/>
      <w:marTop w:val="0"/>
      <w:marBottom w:val="0"/>
      <w:divBdr>
        <w:top w:val="none" w:sz="0" w:space="0" w:color="auto"/>
        <w:left w:val="none" w:sz="0" w:space="0" w:color="auto"/>
        <w:bottom w:val="none" w:sz="0" w:space="0" w:color="auto"/>
        <w:right w:val="none" w:sz="0" w:space="0" w:color="auto"/>
      </w:divBdr>
    </w:div>
    <w:div w:id="847522259">
      <w:bodyDiv w:val="1"/>
      <w:marLeft w:val="0"/>
      <w:marRight w:val="0"/>
      <w:marTop w:val="0"/>
      <w:marBottom w:val="0"/>
      <w:divBdr>
        <w:top w:val="none" w:sz="0" w:space="0" w:color="auto"/>
        <w:left w:val="none" w:sz="0" w:space="0" w:color="auto"/>
        <w:bottom w:val="none" w:sz="0" w:space="0" w:color="auto"/>
        <w:right w:val="none" w:sz="0" w:space="0" w:color="auto"/>
      </w:divBdr>
    </w:div>
    <w:div w:id="1424760559">
      <w:bodyDiv w:val="1"/>
      <w:marLeft w:val="0"/>
      <w:marRight w:val="0"/>
      <w:marTop w:val="0"/>
      <w:marBottom w:val="0"/>
      <w:divBdr>
        <w:top w:val="none" w:sz="0" w:space="0" w:color="auto"/>
        <w:left w:val="none" w:sz="0" w:space="0" w:color="auto"/>
        <w:bottom w:val="none" w:sz="0" w:space="0" w:color="auto"/>
        <w:right w:val="none" w:sz="0" w:space="0" w:color="auto"/>
      </w:divBdr>
    </w:div>
    <w:div w:id="190271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860</Words>
  <Characters>4908</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张天翼</dc:creator>
  <cp:lastModifiedBy>张天翼</cp:lastModifiedBy>
  <cp:revision>2</cp:revision>
  <dcterms:created xsi:type="dcterms:W3CDTF">2017-09-05T12:25:00Z</dcterms:created>
  <dcterms:modified xsi:type="dcterms:W3CDTF">2017-09-05T12:25:00Z</dcterms:modified>
</cp:coreProperties>
</file>