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76" w:rsidRDefault="00F96776" w:rsidP="00F96776">
      <w:pPr>
        <w:pStyle w:val="a3"/>
        <w:shd w:val="clear" w:color="auto" w:fill="FFFFFF"/>
        <w:spacing w:before="150" w:beforeAutospacing="0" w:after="150" w:afterAutospacing="0" w:line="540" w:lineRule="atLeast"/>
        <w:ind w:firstLine="480"/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000000"/>
          <w:sz w:val="27"/>
          <w:szCs w:val="27"/>
        </w:rPr>
        <w:t>习近平总书记给第三届中国“互联网＋”大学生创新创业大赛“青年红色筑梦之旅”的大学生的回信</w:t>
      </w:r>
    </w:p>
    <w:p w:rsidR="00F96776" w:rsidRDefault="00F96776" w:rsidP="00F96776">
      <w:pPr>
        <w:pStyle w:val="a3"/>
        <w:shd w:val="clear" w:color="auto" w:fill="FFFFFF"/>
        <w:spacing w:before="15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第三届中国“互联网＋”大学生创新创业大赛“青年红色筑梦之旅”的同学们：</w:t>
      </w:r>
    </w:p>
    <w:p w:rsidR="00F96776" w:rsidRDefault="00F96776" w:rsidP="00F96776">
      <w:pPr>
        <w:pStyle w:val="a3"/>
        <w:shd w:val="clear" w:color="auto" w:fill="FFFFFF"/>
        <w:spacing w:before="15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来信收悉。得知全国150万大学生参加本届大赛，其中上百支大学生创新创业团队参加了走进延安、服务革命老区的“青年红色筑梦之旅”活动，帮助老区人民脱贫致富奔小康，既取得了积极成效，又受到了思想洗礼，我感到十分高兴。</w:t>
      </w:r>
    </w:p>
    <w:p w:rsidR="00F96776" w:rsidRDefault="00F96776" w:rsidP="00F96776">
      <w:pPr>
        <w:pStyle w:val="a3"/>
        <w:shd w:val="clear" w:color="auto" w:fill="FFFFFF"/>
        <w:spacing w:before="15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延安是革命圣地，你们奔赴延安，追寻革命前辈伟大而艰辛的历史足迹，学习延安精神，坚定理想信念，锤炼意志品质，把激昂的青春梦融入伟大的中国梦，体现了当代中国青年奋发有为的精神风貌。</w:t>
      </w:r>
    </w:p>
    <w:p w:rsidR="00F96776" w:rsidRDefault="00F96776" w:rsidP="00F96776">
      <w:pPr>
        <w:pStyle w:val="a3"/>
        <w:shd w:val="clear" w:color="auto" w:fill="FFFFFF"/>
        <w:spacing w:before="150" w:beforeAutospacing="0" w:after="150" w:afterAutospacing="0" w:line="540" w:lineRule="atLeast"/>
        <w:ind w:firstLine="48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实现全面建成小康社会奋斗目标，实现社会主义现代化，实现中华民族伟大复兴，需要一批又一批德才兼备的有为人才为之奋斗。艰难困苦，玉汝于成。今天，我们比历史上任何时期都更接近实现中华民族伟大复兴的光辉目标。祖国的青年一代有理想、有追求、有担当，实现中华民族伟大复兴就有源源不断的青春力量。希望你们扎根中国大地了解国情民情，在创新创业中增长智慧才干，在艰苦奋斗中锤炼意志品质，在亿万人民为实现中国梦而进行的伟大奋斗中实现人生价值，用青春书写无愧于时代、无愧于历史的华彩篇章</w:t>
      </w:r>
      <w:bookmarkStart w:id="0" w:name="_GoBack"/>
      <w:bookmarkEnd w:id="0"/>
      <w:r>
        <w:rPr>
          <w:rFonts w:ascii="微软雅黑" w:eastAsia="微软雅黑" w:hAnsi="微软雅黑" w:hint="eastAsia"/>
          <w:color w:val="000000"/>
          <w:sz w:val="27"/>
          <w:szCs w:val="27"/>
        </w:rPr>
        <w:t>。</w:t>
      </w:r>
    </w:p>
    <w:p w:rsidR="00F96776" w:rsidRDefault="00F96776" w:rsidP="00F96776">
      <w:pPr>
        <w:pStyle w:val="a3"/>
        <w:shd w:val="clear" w:color="auto" w:fill="FFFFFF"/>
        <w:spacing w:before="150" w:beforeAutospacing="0" w:after="150" w:afterAutospacing="0" w:line="540" w:lineRule="atLeast"/>
        <w:ind w:firstLine="480"/>
        <w:jc w:val="right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习近平</w:t>
      </w:r>
    </w:p>
    <w:p w:rsidR="00960163" w:rsidRPr="00F96776" w:rsidRDefault="00960163">
      <w:pPr>
        <w:rPr>
          <w:rFonts w:hint="eastAsia"/>
        </w:rPr>
      </w:pPr>
    </w:p>
    <w:sectPr w:rsidR="00960163" w:rsidRPr="00F96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E4"/>
    <w:rsid w:val="00960163"/>
    <w:rsid w:val="009B76E4"/>
    <w:rsid w:val="00F9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7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967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7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967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张天翼</dc:creator>
  <cp:lastModifiedBy>张天翼</cp:lastModifiedBy>
  <cp:revision>2</cp:revision>
  <dcterms:created xsi:type="dcterms:W3CDTF">2017-09-05T12:11:00Z</dcterms:created>
  <dcterms:modified xsi:type="dcterms:W3CDTF">2017-09-05T12:11:00Z</dcterms:modified>
</cp:coreProperties>
</file>